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A371A" w14:textId="77777777" w:rsidR="00FA5640" w:rsidRPr="0087511D" w:rsidRDefault="00FA5640" w:rsidP="00CF0794">
      <w:pPr>
        <w:tabs>
          <w:tab w:val="left" w:pos="2760"/>
        </w:tabs>
        <w:spacing w:line="280" w:lineRule="atLeast"/>
        <w:jc w:val="center"/>
        <w:rPr>
          <w:rFonts w:cstheme="minorHAnsi"/>
          <w:b/>
          <w:caps/>
          <w:sz w:val="24"/>
          <w:szCs w:val="24"/>
        </w:rPr>
      </w:pPr>
    </w:p>
    <w:p w14:paraId="733096EA" w14:textId="77777777" w:rsidR="00FF5400" w:rsidRDefault="00FF5400" w:rsidP="00CF0794">
      <w:pPr>
        <w:tabs>
          <w:tab w:val="left" w:pos="2760"/>
        </w:tabs>
        <w:spacing w:line="280" w:lineRule="atLeast"/>
        <w:jc w:val="center"/>
        <w:rPr>
          <w:rFonts w:cstheme="minorHAnsi"/>
          <w:b/>
          <w:caps/>
          <w:sz w:val="52"/>
          <w:szCs w:val="52"/>
        </w:rPr>
      </w:pPr>
      <w:r w:rsidRPr="00FF5400">
        <w:rPr>
          <w:rFonts w:cstheme="minorHAnsi"/>
          <w:b/>
          <w:caps/>
          <w:sz w:val="52"/>
          <w:szCs w:val="52"/>
        </w:rPr>
        <w:t>EDITAL</w:t>
      </w:r>
    </w:p>
    <w:p w14:paraId="2A1A913C" w14:textId="77777777" w:rsidR="00A6364B" w:rsidRPr="00A6364B" w:rsidRDefault="00A6364B" w:rsidP="00CF0794">
      <w:pPr>
        <w:tabs>
          <w:tab w:val="left" w:pos="2760"/>
        </w:tabs>
        <w:spacing w:line="280" w:lineRule="atLeast"/>
        <w:jc w:val="center"/>
        <w:rPr>
          <w:rFonts w:cstheme="minorHAnsi"/>
          <w:b/>
          <w:sz w:val="28"/>
          <w:szCs w:val="28"/>
        </w:rPr>
      </w:pPr>
    </w:p>
    <w:p w14:paraId="584278F2" w14:textId="77777777" w:rsidR="00E675D0" w:rsidRDefault="0087511D" w:rsidP="00E675D0">
      <w:pPr>
        <w:tabs>
          <w:tab w:val="left" w:pos="2760"/>
        </w:tabs>
        <w:spacing w:line="280" w:lineRule="atLeast"/>
        <w:jc w:val="center"/>
        <w:rPr>
          <w:rFonts w:cstheme="minorHAnsi"/>
          <w:b/>
          <w:caps/>
          <w:sz w:val="28"/>
          <w:szCs w:val="28"/>
        </w:rPr>
      </w:pPr>
      <w:r>
        <w:rPr>
          <w:rFonts w:cstheme="minorHAnsi"/>
          <w:b/>
          <w:caps/>
          <w:sz w:val="28"/>
          <w:szCs w:val="28"/>
        </w:rPr>
        <w:t>DESIGNAÇÃO DOS MEMBROS DA ASSEMBLEIA DE APURAMENTO GERAL</w:t>
      </w:r>
    </w:p>
    <w:p w14:paraId="0926C711" w14:textId="77777777" w:rsidR="005C112E" w:rsidRPr="00E675D0" w:rsidRDefault="005C112E" w:rsidP="00E675D0">
      <w:pPr>
        <w:tabs>
          <w:tab w:val="left" w:pos="2760"/>
        </w:tabs>
        <w:spacing w:line="280" w:lineRule="atLeast"/>
        <w:jc w:val="center"/>
        <w:rPr>
          <w:rFonts w:cstheme="minorHAnsi"/>
          <w:b/>
          <w:caps/>
          <w:sz w:val="34"/>
          <w:szCs w:val="34"/>
        </w:rPr>
      </w:pPr>
    </w:p>
    <w:p w14:paraId="2FAF80EA" w14:textId="54E30026" w:rsidR="00E675D0" w:rsidRDefault="0087511D" w:rsidP="005C112E">
      <w:pPr>
        <w:tabs>
          <w:tab w:val="left" w:pos="2760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950AD7">
        <w:rPr>
          <w:rFonts w:cstheme="minorHAnsi"/>
          <w:b/>
          <w:sz w:val="24"/>
          <w:szCs w:val="24"/>
        </w:rPr>
        <w:t xml:space="preserve">Dr.ª </w:t>
      </w:r>
      <w:r w:rsidR="00776B73" w:rsidRPr="00776B73">
        <w:rPr>
          <w:rFonts w:cstheme="minorHAnsi"/>
          <w:b/>
          <w:sz w:val="24"/>
          <w:szCs w:val="24"/>
        </w:rPr>
        <w:t>Raquel Sofia Ribeiro de Lima</w:t>
      </w:r>
      <w:r>
        <w:rPr>
          <w:rFonts w:cstheme="minorHAnsi"/>
          <w:sz w:val="24"/>
          <w:szCs w:val="24"/>
        </w:rPr>
        <w:t xml:space="preserve">, Presidente da Assembleia de Apuramento Geral do concelho de </w:t>
      </w:r>
      <w:r w:rsidRPr="00950AD7">
        <w:rPr>
          <w:rFonts w:cstheme="minorHAnsi"/>
          <w:b/>
          <w:sz w:val="24"/>
          <w:szCs w:val="24"/>
        </w:rPr>
        <w:t>Esposende</w:t>
      </w:r>
      <w:r>
        <w:rPr>
          <w:rFonts w:cstheme="minorHAnsi"/>
          <w:sz w:val="24"/>
          <w:szCs w:val="24"/>
        </w:rPr>
        <w:t xml:space="preserve">, faz </w:t>
      </w:r>
      <w:r w:rsidR="00DD5592">
        <w:rPr>
          <w:rFonts w:cstheme="minorHAnsi"/>
          <w:sz w:val="24"/>
          <w:szCs w:val="24"/>
        </w:rPr>
        <w:t>público</w:t>
      </w:r>
      <w:r>
        <w:rPr>
          <w:rFonts w:cstheme="minorHAnsi"/>
          <w:sz w:val="24"/>
          <w:szCs w:val="24"/>
        </w:rPr>
        <w:t xml:space="preserve">, nos termos do </w:t>
      </w:r>
      <w:r w:rsidR="00DD5592">
        <w:rPr>
          <w:rFonts w:cstheme="minorHAnsi"/>
          <w:sz w:val="24"/>
          <w:szCs w:val="24"/>
        </w:rPr>
        <w:t xml:space="preserve">artigo </w:t>
      </w:r>
      <w:r>
        <w:rPr>
          <w:rFonts w:cstheme="minorHAnsi"/>
          <w:sz w:val="24"/>
          <w:szCs w:val="24"/>
        </w:rPr>
        <w:t>142</w:t>
      </w:r>
      <w:r w:rsidR="00DD5592">
        <w:rPr>
          <w:rFonts w:cstheme="minorHAnsi"/>
          <w:sz w:val="24"/>
          <w:szCs w:val="24"/>
        </w:rPr>
        <w:t xml:space="preserve">.º da </w:t>
      </w:r>
      <w:r>
        <w:rPr>
          <w:rFonts w:cstheme="minorHAnsi"/>
          <w:sz w:val="24"/>
          <w:szCs w:val="24"/>
        </w:rPr>
        <w:t>LEOAL, que foram designados para desempenhar funções de membros da Assembleia de Ap</w:t>
      </w:r>
      <w:r w:rsidR="001519DE">
        <w:rPr>
          <w:rFonts w:cstheme="minorHAnsi"/>
          <w:sz w:val="24"/>
          <w:szCs w:val="24"/>
        </w:rPr>
        <w:t>u</w:t>
      </w:r>
      <w:r>
        <w:rPr>
          <w:rFonts w:cstheme="minorHAnsi"/>
          <w:sz w:val="24"/>
          <w:szCs w:val="24"/>
        </w:rPr>
        <w:t>ramento deste concelho</w:t>
      </w:r>
      <w:r w:rsidR="001519DE">
        <w:rPr>
          <w:rFonts w:cstheme="minorHAnsi"/>
          <w:sz w:val="24"/>
          <w:szCs w:val="24"/>
        </w:rPr>
        <w:t xml:space="preserve"> </w:t>
      </w:r>
      <w:r w:rsidR="00DD5592">
        <w:rPr>
          <w:rFonts w:cstheme="minorHAnsi"/>
          <w:sz w:val="24"/>
          <w:szCs w:val="24"/>
        </w:rPr>
        <w:t>os seguintes</w:t>
      </w:r>
      <w:r w:rsidR="00AF37A2">
        <w:rPr>
          <w:rFonts w:cstheme="minorHAnsi"/>
          <w:sz w:val="24"/>
          <w:szCs w:val="24"/>
        </w:rPr>
        <w:t xml:space="preserve"> cidadão</w:t>
      </w:r>
      <w:r w:rsidR="005C112E">
        <w:rPr>
          <w:rFonts w:cstheme="minorHAnsi"/>
          <w:sz w:val="24"/>
          <w:szCs w:val="24"/>
        </w:rPr>
        <w:t>s</w:t>
      </w:r>
      <w:r w:rsidR="00DD5592">
        <w:rPr>
          <w:rFonts w:cstheme="minorHAnsi"/>
          <w:sz w:val="24"/>
          <w:szCs w:val="24"/>
        </w:rPr>
        <w:t>: ---------------------------</w:t>
      </w:r>
      <w:r w:rsidR="00950AD7">
        <w:rPr>
          <w:rFonts w:cstheme="minorHAnsi"/>
          <w:sz w:val="24"/>
          <w:szCs w:val="24"/>
        </w:rPr>
        <w:t>-------------------------</w:t>
      </w:r>
      <w:r w:rsidR="005C112E">
        <w:rPr>
          <w:rFonts w:cstheme="minorHAnsi"/>
          <w:sz w:val="24"/>
          <w:szCs w:val="24"/>
        </w:rPr>
        <w:t>----------------------------</w:t>
      </w:r>
    </w:p>
    <w:p w14:paraId="7AF14B26" w14:textId="77777777" w:rsidR="00950AD7" w:rsidRDefault="00950AD7" w:rsidP="00EE1891">
      <w:pPr>
        <w:tabs>
          <w:tab w:val="left" w:pos="2760"/>
        </w:tabs>
        <w:spacing w:line="280" w:lineRule="atLeast"/>
        <w:jc w:val="both"/>
        <w:rPr>
          <w:rFonts w:cstheme="minorHAnsi"/>
          <w:sz w:val="24"/>
          <w:szCs w:val="24"/>
        </w:rPr>
      </w:pPr>
    </w:p>
    <w:tbl>
      <w:tblPr>
        <w:tblStyle w:val="TabelacomGrelha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96"/>
      </w:tblGrid>
      <w:tr w:rsidR="005C112E" w:rsidRPr="000873DB" w14:paraId="222333F1" w14:textId="77777777" w:rsidTr="00A6364B">
        <w:trPr>
          <w:trHeight w:val="454"/>
          <w:jc w:val="center"/>
        </w:trPr>
        <w:tc>
          <w:tcPr>
            <w:tcW w:w="1276" w:type="dxa"/>
          </w:tcPr>
          <w:p w14:paraId="15DCEF36" w14:textId="77777777" w:rsidR="00950AD7" w:rsidRPr="000873DB" w:rsidRDefault="00950AD7" w:rsidP="00402732">
            <w:pPr>
              <w:pStyle w:val="ParagraphStyle6"/>
              <w:jc w:val="right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Presidente</w:t>
            </w:r>
          </w:p>
        </w:tc>
        <w:tc>
          <w:tcPr>
            <w:tcW w:w="7796" w:type="dxa"/>
            <w:vAlign w:val="center"/>
          </w:tcPr>
          <w:p w14:paraId="57D1AE93" w14:textId="2BCCC3F2" w:rsidR="00950AD7" w:rsidRPr="000873DB" w:rsidRDefault="00950AD7" w:rsidP="00950AD7">
            <w:pPr>
              <w:tabs>
                <w:tab w:val="left" w:pos="2760"/>
              </w:tabs>
              <w:spacing w:line="280" w:lineRule="atLeast"/>
              <w:jc w:val="both"/>
              <w:rPr>
                <w:rStyle w:val="CharacterStyle7"/>
                <w:rFonts w:asciiTheme="minorHAnsi" w:eastAsiaTheme="minorHAnsi" w:hAnsiTheme="minorHAnsi" w:cstheme="minorHAnsi"/>
                <w:i w:val="0"/>
                <w:noProof w:val="0"/>
                <w:color w:val="auto"/>
                <w:sz w:val="24"/>
                <w:szCs w:val="24"/>
              </w:rPr>
            </w:pPr>
            <w:r w:rsidRPr="000873DB">
              <w:rPr>
                <w:rFonts w:cstheme="minorHAnsi"/>
                <w:b/>
                <w:sz w:val="24"/>
                <w:szCs w:val="24"/>
              </w:rPr>
              <w:t xml:space="preserve">Dr.ª </w:t>
            </w:r>
            <w:r w:rsidR="00776B73" w:rsidRPr="00776B73">
              <w:rPr>
                <w:rFonts w:cstheme="minorHAnsi"/>
                <w:b/>
                <w:sz w:val="24"/>
                <w:szCs w:val="24"/>
              </w:rPr>
              <w:t>Raquel Sofia Ribeiro de Lima</w:t>
            </w:r>
            <w:r w:rsidRPr="000873DB">
              <w:rPr>
                <w:rFonts w:cstheme="minorHAnsi"/>
                <w:sz w:val="24"/>
                <w:szCs w:val="24"/>
              </w:rPr>
              <w:t>, Juiz de Direito do Juízo de Competência Genérica de Esposende</w:t>
            </w:r>
          </w:p>
        </w:tc>
      </w:tr>
      <w:tr w:rsidR="005C112E" w:rsidRPr="000873DB" w14:paraId="6A4B1D78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3B8C65AA" w14:textId="77777777" w:rsidR="00950AD7" w:rsidRPr="000873DB" w:rsidRDefault="00950AD7" w:rsidP="00402732">
            <w:pPr>
              <w:pStyle w:val="ParagraphStyle6"/>
              <w:jc w:val="right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1424FEAE" w14:textId="77777777" w:rsidR="00950AD7" w:rsidRPr="000873DB" w:rsidRDefault="00950AD7" w:rsidP="00402732">
            <w:pPr>
              <w:pStyle w:val="ParagraphStyle6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b/>
                <w:i w:val="0"/>
                <w:sz w:val="24"/>
                <w:szCs w:val="24"/>
              </w:rPr>
              <w:t>Dr.ª Telma Maria dos Santos Neves</w:t>
            </w: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Procuradora</w:t>
            </w:r>
            <w:r w:rsidR="00CD7CD6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Jurista</w:t>
            </w:r>
          </w:p>
        </w:tc>
      </w:tr>
      <w:tr w:rsidR="005C112E" w:rsidRPr="000873DB" w14:paraId="23642876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5EB670A4" w14:textId="77777777" w:rsidR="00950AD7" w:rsidRPr="000873DB" w:rsidRDefault="00950AD7" w:rsidP="000873DB">
            <w:pPr>
              <w:pStyle w:val="ParagraphStyle6"/>
              <w:jc w:val="right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180C1A93" w14:textId="77777777" w:rsidR="00950AD7" w:rsidRPr="000873DB" w:rsidRDefault="00950AD7" w:rsidP="000873DB">
            <w:pPr>
              <w:pStyle w:val="ParagraphStyle6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b/>
                <w:i w:val="0"/>
                <w:sz w:val="24"/>
                <w:szCs w:val="24"/>
              </w:rPr>
              <w:t>Manuel Eduardo Meira de Abreu</w:t>
            </w: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Professor</w:t>
            </w:r>
          </w:p>
        </w:tc>
      </w:tr>
      <w:tr w:rsidR="005C112E" w:rsidRPr="000873DB" w14:paraId="110E6809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5470ED0A" w14:textId="77777777" w:rsidR="00950AD7" w:rsidRPr="000873DB" w:rsidRDefault="000873DB" w:rsidP="000873DB">
            <w:pPr>
              <w:pStyle w:val="ParagraphStyle6"/>
              <w:jc w:val="right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0B427EFD" w14:textId="77777777" w:rsidR="00950AD7" w:rsidRPr="000873DB" w:rsidRDefault="000873DB" w:rsidP="000873DB">
            <w:pPr>
              <w:pStyle w:val="ParagraphStyle6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b/>
                <w:i w:val="0"/>
                <w:sz w:val="24"/>
                <w:szCs w:val="24"/>
              </w:rPr>
              <w:t>Delfina Manuela Azevedo Dantas</w:t>
            </w: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Professora</w:t>
            </w:r>
          </w:p>
        </w:tc>
      </w:tr>
      <w:tr w:rsidR="000873DB" w:rsidRPr="000873DB" w14:paraId="442EF12E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70B9D69E" w14:textId="77777777" w:rsidR="000873DB" w:rsidRDefault="000873DB" w:rsidP="000873DB">
            <w:pPr>
              <w:jc w:val="right"/>
            </w:pPr>
            <w:r w:rsidRPr="00C23C91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246B51D4" w14:textId="2627238F" w:rsidR="000873DB" w:rsidRPr="00BA3677" w:rsidRDefault="00BA3677" w:rsidP="000873DB">
            <w:pPr>
              <w:pStyle w:val="ParagraphStyle6"/>
              <w:rPr>
                <w:rStyle w:val="CharacterStyle7"/>
                <w:rFonts w:ascii="Calibri" w:hAnsi="Calibri" w:cstheme="minorHAnsi"/>
                <w:b/>
                <w:i w:val="0"/>
                <w:sz w:val="24"/>
                <w:szCs w:val="24"/>
              </w:rPr>
            </w:pPr>
            <w:r w:rsidRPr="00BA3677">
              <w:rPr>
                <w:rFonts w:eastAsia="Arial" w:cstheme="minorHAnsi"/>
                <w:b/>
                <w:noProof/>
                <w:color w:val="000000"/>
                <w:sz w:val="24"/>
                <w:szCs w:val="24"/>
              </w:rPr>
              <w:t>António Almeida Herdeiro</w:t>
            </w:r>
            <w:r w:rsidR="000873DB"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Presidente de Assembleia/Secção de Voto</w:t>
            </w:r>
          </w:p>
        </w:tc>
      </w:tr>
      <w:tr w:rsidR="000873DB" w:rsidRPr="000873DB" w14:paraId="5FBD06B1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57E75045" w14:textId="77777777" w:rsidR="000873DB" w:rsidRDefault="000873DB" w:rsidP="000873DB">
            <w:pPr>
              <w:jc w:val="right"/>
            </w:pPr>
            <w:r w:rsidRPr="00C23C91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5FFF49BF" w14:textId="5B87D383" w:rsidR="000873DB" w:rsidRPr="00BA3677" w:rsidRDefault="00BA3677" w:rsidP="000873DB">
            <w:pPr>
              <w:pStyle w:val="ParagraphStyle6"/>
              <w:rPr>
                <w:rStyle w:val="CharacterStyle7"/>
                <w:rFonts w:ascii="Calibri" w:hAnsi="Calibri" w:cstheme="minorHAnsi"/>
                <w:b/>
                <w:i w:val="0"/>
                <w:sz w:val="24"/>
                <w:szCs w:val="24"/>
              </w:rPr>
            </w:pPr>
            <w:r w:rsidRPr="00BA3677">
              <w:rPr>
                <w:rFonts w:eastAsia="Arial" w:cstheme="minorHAnsi"/>
                <w:b/>
                <w:noProof/>
                <w:color w:val="000000"/>
                <w:sz w:val="24"/>
                <w:szCs w:val="24"/>
              </w:rPr>
              <w:t>Arlindo Pereira Sousa Tomás</w:t>
            </w:r>
            <w:r w:rsidR="000873DB"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Presidente de Assembleia/Secção de Voto</w:t>
            </w:r>
          </w:p>
        </w:tc>
      </w:tr>
      <w:tr w:rsidR="000873DB" w:rsidRPr="000873DB" w14:paraId="11F8E9CC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71B69A20" w14:textId="77777777" w:rsidR="000873DB" w:rsidRDefault="000873DB" w:rsidP="000873DB">
            <w:pPr>
              <w:jc w:val="right"/>
            </w:pPr>
            <w:r w:rsidRPr="00C23C91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0543B810" w14:textId="2AFA5E9C" w:rsidR="000873DB" w:rsidRPr="00BA3677" w:rsidRDefault="00BA3677" w:rsidP="000873DB">
            <w:pPr>
              <w:pStyle w:val="ParagraphStyle6"/>
              <w:rPr>
                <w:rStyle w:val="CharacterStyle7"/>
                <w:rFonts w:ascii="Calibri" w:hAnsi="Calibri" w:cstheme="minorHAnsi"/>
                <w:b/>
                <w:i w:val="0"/>
                <w:sz w:val="24"/>
                <w:szCs w:val="24"/>
              </w:rPr>
            </w:pPr>
            <w:r w:rsidRPr="00BA3677">
              <w:rPr>
                <w:rFonts w:eastAsia="Arial" w:cstheme="minorHAnsi"/>
                <w:b/>
                <w:noProof/>
                <w:color w:val="000000"/>
                <w:sz w:val="24"/>
                <w:szCs w:val="24"/>
              </w:rPr>
              <w:t>José Luís Lima Neves Alves</w:t>
            </w:r>
            <w:r w:rsidR="000873DB"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Presidente de Assembleia/Secção de Voto</w:t>
            </w:r>
          </w:p>
        </w:tc>
      </w:tr>
      <w:tr w:rsidR="000873DB" w:rsidRPr="000873DB" w14:paraId="3ABA6DC5" w14:textId="77777777" w:rsidTr="00BA3677">
        <w:trPr>
          <w:trHeight w:val="454"/>
          <w:jc w:val="center"/>
        </w:trPr>
        <w:tc>
          <w:tcPr>
            <w:tcW w:w="1276" w:type="dxa"/>
            <w:vAlign w:val="center"/>
          </w:tcPr>
          <w:p w14:paraId="152E027D" w14:textId="77777777" w:rsidR="000873DB" w:rsidRDefault="000873DB" w:rsidP="000873DB">
            <w:pPr>
              <w:jc w:val="right"/>
            </w:pPr>
            <w:r w:rsidRPr="00C23C91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Vogal</w:t>
            </w:r>
          </w:p>
        </w:tc>
        <w:tc>
          <w:tcPr>
            <w:tcW w:w="7796" w:type="dxa"/>
            <w:vAlign w:val="center"/>
          </w:tcPr>
          <w:p w14:paraId="212244E9" w14:textId="69BE8591" w:rsidR="000873DB" w:rsidRPr="00BA3677" w:rsidRDefault="00BA3677" w:rsidP="000873DB">
            <w:pPr>
              <w:pStyle w:val="ParagraphStyle6"/>
              <w:rPr>
                <w:rStyle w:val="CharacterStyle7"/>
                <w:rFonts w:ascii="Calibri" w:hAnsi="Calibri" w:cstheme="minorHAnsi"/>
                <w:b/>
                <w:i w:val="0"/>
                <w:sz w:val="24"/>
                <w:szCs w:val="24"/>
              </w:rPr>
            </w:pPr>
            <w:r w:rsidRPr="00BA3677">
              <w:rPr>
                <w:rFonts w:eastAsia="Arial" w:cstheme="minorHAnsi"/>
                <w:b/>
                <w:noProof/>
                <w:color w:val="000000"/>
                <w:sz w:val="24"/>
                <w:szCs w:val="24"/>
              </w:rPr>
              <w:t>Jaime Silvestre Pires Boaventura</w:t>
            </w:r>
            <w:r w:rsidR="00A6364B">
              <w:rPr>
                <w:rStyle w:val="CharacterStyle7"/>
                <w:rFonts w:asciiTheme="minorHAnsi" w:hAnsiTheme="minorHAnsi" w:cstheme="minorHAnsi"/>
                <w:b/>
                <w:i w:val="0"/>
                <w:sz w:val="24"/>
                <w:szCs w:val="24"/>
              </w:rPr>
              <w:t xml:space="preserve">, </w:t>
            </w:r>
            <w:r w:rsidR="00A6364B"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Presidente de Assembleia/Secção de Voto</w:t>
            </w:r>
          </w:p>
        </w:tc>
      </w:tr>
      <w:tr w:rsidR="005C112E" w:rsidRPr="000873DB" w14:paraId="7085A906" w14:textId="77777777" w:rsidTr="00A6364B">
        <w:trPr>
          <w:trHeight w:val="454"/>
          <w:jc w:val="center"/>
        </w:trPr>
        <w:tc>
          <w:tcPr>
            <w:tcW w:w="1276" w:type="dxa"/>
          </w:tcPr>
          <w:p w14:paraId="1D11F137" w14:textId="77777777" w:rsidR="00950AD7" w:rsidRPr="000873DB" w:rsidRDefault="000873DB" w:rsidP="005C112E">
            <w:pPr>
              <w:pStyle w:val="ParagraphStyle6"/>
              <w:jc w:val="right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Secretário</w:t>
            </w:r>
          </w:p>
        </w:tc>
        <w:tc>
          <w:tcPr>
            <w:tcW w:w="7796" w:type="dxa"/>
            <w:vAlign w:val="center"/>
          </w:tcPr>
          <w:p w14:paraId="545F8BDE" w14:textId="77777777" w:rsidR="00950AD7" w:rsidRPr="000873DB" w:rsidRDefault="000873DB" w:rsidP="005C112E">
            <w:pPr>
              <w:pStyle w:val="ParagraphStyle6"/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CD7CD6">
              <w:rPr>
                <w:rStyle w:val="CharacterStyle7"/>
                <w:rFonts w:asciiTheme="minorHAnsi" w:hAnsiTheme="minorHAnsi" w:cstheme="minorHAnsi"/>
                <w:b/>
                <w:i w:val="0"/>
                <w:sz w:val="24"/>
                <w:szCs w:val="24"/>
              </w:rPr>
              <w:t>Dr.ª Elsa ManuelaRamires e Sá</w:t>
            </w: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, Chefe da Divisão de Adm</w:t>
            </w:r>
            <w:r w:rsidR="001F4167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i</w:t>
            </w:r>
            <w:r w:rsidRPr="000873DB">
              <w:rPr>
                <w:rStyle w:val="CharacterStyle7"/>
                <w:rFonts w:asciiTheme="minorHAnsi" w:hAnsiTheme="minorHAnsi" w:cstheme="minorHAnsi"/>
                <w:i w:val="0"/>
                <w:sz w:val="24"/>
                <w:szCs w:val="24"/>
              </w:rPr>
              <w:t>nistração Geral da Câmara Municipal Esposende</w:t>
            </w:r>
          </w:p>
        </w:tc>
      </w:tr>
    </w:tbl>
    <w:p w14:paraId="52B2422A" w14:textId="77777777" w:rsidR="00CD7CD6" w:rsidRDefault="00CD7CD6" w:rsidP="00EE1891">
      <w:pPr>
        <w:tabs>
          <w:tab w:val="left" w:pos="2760"/>
        </w:tabs>
        <w:rPr>
          <w:rFonts w:cstheme="minorHAnsi"/>
          <w:sz w:val="24"/>
          <w:szCs w:val="24"/>
        </w:rPr>
      </w:pPr>
    </w:p>
    <w:p w14:paraId="1BA1302F" w14:textId="77777777" w:rsidR="005C112E" w:rsidRDefault="005C112E" w:rsidP="00EE1891">
      <w:pPr>
        <w:tabs>
          <w:tab w:val="left" w:pos="2760"/>
        </w:tabs>
        <w:rPr>
          <w:rFonts w:cstheme="minorHAnsi"/>
          <w:sz w:val="24"/>
          <w:szCs w:val="24"/>
        </w:rPr>
      </w:pPr>
    </w:p>
    <w:p w14:paraId="11C23645" w14:textId="65A88379" w:rsidR="00EE1891" w:rsidRDefault="00EE1891" w:rsidP="00EE1891">
      <w:pPr>
        <w:tabs>
          <w:tab w:val="left" w:pos="2760"/>
        </w:tabs>
        <w:rPr>
          <w:rFonts w:cstheme="minorHAnsi"/>
          <w:sz w:val="24"/>
          <w:szCs w:val="24"/>
        </w:rPr>
      </w:pPr>
      <w:r w:rsidRPr="00EE1891">
        <w:rPr>
          <w:rFonts w:cstheme="minorHAnsi"/>
          <w:sz w:val="24"/>
          <w:szCs w:val="24"/>
        </w:rPr>
        <w:t xml:space="preserve">Esposende, </w:t>
      </w:r>
      <w:r w:rsidR="00BA3677">
        <w:rPr>
          <w:rFonts w:cstheme="minorHAnsi"/>
          <w:sz w:val="24"/>
          <w:szCs w:val="24"/>
        </w:rPr>
        <w:t>03</w:t>
      </w:r>
      <w:r w:rsidRPr="00EE1891">
        <w:rPr>
          <w:rFonts w:cstheme="minorHAnsi"/>
          <w:sz w:val="24"/>
          <w:szCs w:val="24"/>
        </w:rPr>
        <w:t xml:space="preserve"> de </w:t>
      </w:r>
      <w:r w:rsidR="00BA3677">
        <w:rPr>
          <w:rFonts w:cstheme="minorHAnsi"/>
          <w:sz w:val="24"/>
          <w:szCs w:val="24"/>
        </w:rPr>
        <w:t>outubro</w:t>
      </w:r>
      <w:r w:rsidRPr="00EE1891">
        <w:rPr>
          <w:rFonts w:cstheme="minorHAnsi"/>
          <w:sz w:val="24"/>
          <w:szCs w:val="24"/>
        </w:rPr>
        <w:t xml:space="preserve"> de 20</w:t>
      </w:r>
      <w:r w:rsidR="00575F23">
        <w:rPr>
          <w:rFonts w:cstheme="minorHAnsi"/>
          <w:sz w:val="24"/>
          <w:szCs w:val="24"/>
        </w:rPr>
        <w:t>2</w:t>
      </w:r>
      <w:r w:rsidR="00BA3677">
        <w:rPr>
          <w:rFonts w:cstheme="minorHAnsi"/>
          <w:sz w:val="24"/>
          <w:szCs w:val="24"/>
        </w:rPr>
        <w:t>5</w:t>
      </w:r>
    </w:p>
    <w:p w14:paraId="62A8BB92" w14:textId="77777777" w:rsidR="00575F23" w:rsidRPr="00EE1891" w:rsidRDefault="00575F23" w:rsidP="00EE1891">
      <w:pPr>
        <w:tabs>
          <w:tab w:val="left" w:pos="2760"/>
        </w:tabs>
        <w:rPr>
          <w:rFonts w:cstheme="minorHAnsi"/>
          <w:sz w:val="24"/>
          <w:szCs w:val="24"/>
        </w:rPr>
      </w:pPr>
    </w:p>
    <w:p w14:paraId="7E30CD51" w14:textId="77777777" w:rsidR="00EE1891" w:rsidRPr="00EE1891" w:rsidRDefault="00CD7CD6" w:rsidP="00575F23">
      <w:pPr>
        <w:tabs>
          <w:tab w:val="left" w:pos="2760"/>
        </w:tabs>
        <w:ind w:left="3686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Presidente da Assembleia de Apuramento Geral do Concelho de Esposende</w:t>
      </w:r>
    </w:p>
    <w:p w14:paraId="3141913D" w14:textId="77777777" w:rsidR="00EE1891" w:rsidRPr="00EE1891" w:rsidRDefault="00EE1891" w:rsidP="00575F23">
      <w:pPr>
        <w:tabs>
          <w:tab w:val="left" w:pos="2760"/>
        </w:tabs>
        <w:ind w:left="3686"/>
        <w:jc w:val="right"/>
        <w:rPr>
          <w:rFonts w:cstheme="minorHAnsi"/>
          <w:sz w:val="20"/>
          <w:szCs w:val="20"/>
        </w:rPr>
      </w:pPr>
    </w:p>
    <w:p w14:paraId="3B6DB1E5" w14:textId="77777777" w:rsidR="00FF5400" w:rsidRPr="00B964F8" w:rsidRDefault="00EE1891" w:rsidP="00575F23">
      <w:pPr>
        <w:tabs>
          <w:tab w:val="left" w:pos="2760"/>
        </w:tabs>
        <w:ind w:left="3686"/>
        <w:jc w:val="center"/>
        <w:rPr>
          <w:rFonts w:cstheme="minorHAnsi"/>
          <w:sz w:val="24"/>
          <w:szCs w:val="24"/>
        </w:rPr>
      </w:pPr>
      <w:r w:rsidRPr="00EE1891">
        <w:rPr>
          <w:rFonts w:cstheme="minorHAnsi"/>
          <w:sz w:val="20"/>
          <w:szCs w:val="20"/>
        </w:rPr>
        <w:t>_____________</w:t>
      </w:r>
      <w:r w:rsidR="00B25C26">
        <w:rPr>
          <w:rFonts w:cstheme="minorHAnsi"/>
          <w:sz w:val="20"/>
          <w:szCs w:val="20"/>
        </w:rPr>
        <w:t>___</w:t>
      </w:r>
      <w:r w:rsidRPr="00EE1891">
        <w:rPr>
          <w:rFonts w:cstheme="minorHAnsi"/>
          <w:sz w:val="20"/>
          <w:szCs w:val="20"/>
        </w:rPr>
        <w:t>_______________</w:t>
      </w:r>
    </w:p>
    <w:sectPr w:rsidR="00FF5400" w:rsidRPr="00B964F8" w:rsidSect="00575F23">
      <w:headerReference w:type="default" r:id="rId7"/>
      <w:footerReference w:type="default" r:id="rId8"/>
      <w:pgSz w:w="11906" w:h="16838"/>
      <w:pgMar w:top="1134" w:right="1418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A19A9" w14:textId="77777777" w:rsidR="00355E37" w:rsidRDefault="00355E37" w:rsidP="00FF5400">
      <w:pPr>
        <w:spacing w:after="0" w:line="240" w:lineRule="auto"/>
      </w:pPr>
      <w:r>
        <w:separator/>
      </w:r>
    </w:p>
  </w:endnote>
  <w:endnote w:type="continuationSeparator" w:id="0">
    <w:p w14:paraId="531427BB" w14:textId="77777777" w:rsidR="00355E37" w:rsidRDefault="00355E37" w:rsidP="00FF5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D9BF7" w14:textId="77777777" w:rsidR="00CD7CD6" w:rsidRPr="00CD7CD6" w:rsidRDefault="00E675D0" w:rsidP="00ED3371">
    <w:pPr>
      <w:pStyle w:val="Rodap"/>
      <w:rPr>
        <w:sz w:val="14"/>
        <w:szCs w:val="14"/>
      </w:rPr>
    </w:pPr>
    <w:r w:rsidRPr="00E675D0">
      <w:rPr>
        <w:b/>
        <w:sz w:val="14"/>
        <w:szCs w:val="14"/>
      </w:rPr>
      <w:t xml:space="preserve">Nota: </w:t>
    </w:r>
    <w:r w:rsidR="00ED3371" w:rsidRPr="00CD7CD6">
      <w:rPr>
        <w:sz w:val="14"/>
        <w:szCs w:val="14"/>
      </w:rPr>
      <w:t>Este</w:t>
    </w:r>
    <w:r w:rsidR="008D65F9" w:rsidRPr="00CD7CD6">
      <w:rPr>
        <w:sz w:val="14"/>
        <w:szCs w:val="14"/>
      </w:rPr>
      <w:t xml:space="preserve"> </w:t>
    </w:r>
    <w:r w:rsidR="00ED3371" w:rsidRPr="00CD7CD6">
      <w:rPr>
        <w:sz w:val="14"/>
        <w:szCs w:val="14"/>
      </w:rPr>
      <w:t>e</w:t>
    </w:r>
    <w:r w:rsidR="008D65F9" w:rsidRPr="00CD7CD6">
      <w:rPr>
        <w:sz w:val="14"/>
        <w:szCs w:val="14"/>
      </w:rPr>
      <w:t xml:space="preserve">dital </w:t>
    </w:r>
    <w:r w:rsidR="00CD7CD6" w:rsidRPr="00CD7CD6">
      <w:rPr>
        <w:sz w:val="14"/>
        <w:szCs w:val="14"/>
      </w:rPr>
      <w:t>é</w:t>
    </w:r>
    <w:r w:rsidR="00ED3371" w:rsidRPr="00CD7CD6">
      <w:rPr>
        <w:sz w:val="14"/>
        <w:szCs w:val="14"/>
      </w:rPr>
      <w:t xml:space="preserve"> afixado </w:t>
    </w:r>
    <w:r w:rsidR="00CD7CD6" w:rsidRPr="00CD7CD6">
      <w:rPr>
        <w:sz w:val="14"/>
        <w:szCs w:val="14"/>
      </w:rPr>
      <w:t>à porta da Câmara Municipal, imediatamente a seguir à constituição da Assembleia (antevéspera do dia designado para a eleição).</w:t>
    </w:r>
  </w:p>
  <w:p w14:paraId="3E551052" w14:textId="607DF805" w:rsidR="00575F23" w:rsidRPr="00CD7CD6" w:rsidRDefault="00575F23" w:rsidP="00CD7CD6">
    <w:pPr>
      <w:pStyle w:val="Rodap"/>
      <w:ind w:left="360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CDDD1" w14:textId="77777777" w:rsidR="00355E37" w:rsidRDefault="00355E37" w:rsidP="00FF5400">
      <w:pPr>
        <w:spacing w:after="0" w:line="240" w:lineRule="auto"/>
      </w:pPr>
      <w:r>
        <w:separator/>
      </w:r>
    </w:p>
  </w:footnote>
  <w:footnote w:type="continuationSeparator" w:id="0">
    <w:p w14:paraId="067A2F85" w14:textId="77777777" w:rsidR="00355E37" w:rsidRDefault="00355E37" w:rsidP="00FF5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31753" w14:textId="42B71636" w:rsidR="00CF0794" w:rsidRPr="00D343C2" w:rsidRDefault="00776B73" w:rsidP="00CF0794">
    <w:pPr>
      <w:pStyle w:val="ParagraphStyle2"/>
      <w:tabs>
        <w:tab w:val="left" w:pos="2552"/>
      </w:tabs>
      <w:spacing w:before="120"/>
      <w:ind w:left="2977"/>
      <w:rPr>
        <w:rStyle w:val="CharacterStyle2"/>
        <w:caps/>
        <w:sz w:val="24"/>
        <w:szCs w:val="24"/>
      </w:rPr>
    </w:pPr>
    <w:r>
      <w:rPr>
        <w:rFonts w:ascii="Arial" w:eastAsia="Arial" w:hAnsi="Arial" w:cs="Arial"/>
        <w:b/>
        <w:caps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04DBE2B9" wp14:editId="0295832A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782887" cy="755650"/>
          <wp:effectExtent l="0" t="0" r="0" b="0"/>
          <wp:wrapNone/>
          <wp:docPr id="1985809906" name="Imagem 1" descr="Uma imagem com símbolo, Gráficos, quadrado, Retângul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809906" name="Imagem 1" descr="Uma imagem com símbolo, Gráficos, quadrado, Retângul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887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F0794" w:rsidRPr="00D343C2">
      <w:rPr>
        <w:rStyle w:val="CharacterStyle2"/>
        <w:caps/>
        <w:sz w:val="24"/>
        <w:szCs w:val="24"/>
      </w:rPr>
      <w:t xml:space="preserve">Eleição dos Órgãos das Autarquias Locais </w:t>
    </w:r>
  </w:p>
  <w:p w14:paraId="3D52A956" w14:textId="77777777" w:rsidR="00CF0794" w:rsidRPr="0087511D" w:rsidRDefault="0087511D" w:rsidP="0087511D">
    <w:pPr>
      <w:pStyle w:val="ParagraphStyle2"/>
      <w:spacing w:before="120" w:after="120" w:line="360" w:lineRule="auto"/>
      <w:ind w:left="2977" w:right="-142"/>
      <w:rPr>
        <w:rFonts w:ascii="Arial" w:eastAsia="Arial" w:hAnsi="Arial" w:cs="Arial"/>
        <w:b/>
        <w:noProof/>
        <w:color w:val="000000"/>
        <w:sz w:val="24"/>
        <w:szCs w:val="24"/>
      </w:rPr>
    </w:pPr>
    <w:r>
      <w:rPr>
        <w:rStyle w:val="CharacterStyle0"/>
        <w:b/>
        <w:sz w:val="24"/>
        <w:szCs w:val="24"/>
      </w:rPr>
      <w:t>ASSEMBLEIA DE APURAMENTO GERAL DO CONCELHO DE ESPOSENDE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7DC0"/>
    <w:multiLevelType w:val="hybridMultilevel"/>
    <w:tmpl w:val="4E7AF172"/>
    <w:lvl w:ilvl="0" w:tplc="4396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0A2D"/>
    <w:multiLevelType w:val="hybridMultilevel"/>
    <w:tmpl w:val="1C4E3286"/>
    <w:lvl w:ilvl="0" w:tplc="C01A51B0">
      <w:numFmt w:val="bullet"/>
      <w:lvlText w:val=""/>
      <w:lvlJc w:val="left"/>
      <w:pPr>
        <w:ind w:left="705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D860E9B"/>
    <w:multiLevelType w:val="hybridMultilevel"/>
    <w:tmpl w:val="7C92569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C48FD"/>
    <w:multiLevelType w:val="hybridMultilevel"/>
    <w:tmpl w:val="592C84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57152"/>
    <w:multiLevelType w:val="hybridMultilevel"/>
    <w:tmpl w:val="4E7AF172"/>
    <w:lvl w:ilvl="0" w:tplc="4396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2F55"/>
    <w:multiLevelType w:val="hybridMultilevel"/>
    <w:tmpl w:val="CA3A95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77B65"/>
    <w:multiLevelType w:val="hybridMultilevel"/>
    <w:tmpl w:val="C0A89A9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16AE6"/>
    <w:multiLevelType w:val="hybridMultilevel"/>
    <w:tmpl w:val="A89C0966"/>
    <w:lvl w:ilvl="0" w:tplc="BCE8BE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B02A85"/>
    <w:multiLevelType w:val="hybridMultilevel"/>
    <w:tmpl w:val="F78C4C6E"/>
    <w:lvl w:ilvl="0" w:tplc="4396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B3A86"/>
    <w:multiLevelType w:val="hybridMultilevel"/>
    <w:tmpl w:val="D6FAC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2B4A06"/>
    <w:multiLevelType w:val="hybridMultilevel"/>
    <w:tmpl w:val="9C260EF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45DD1"/>
    <w:multiLevelType w:val="hybridMultilevel"/>
    <w:tmpl w:val="F78AFE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30E2D"/>
    <w:multiLevelType w:val="hybridMultilevel"/>
    <w:tmpl w:val="5F3C19C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855E4"/>
    <w:multiLevelType w:val="hybridMultilevel"/>
    <w:tmpl w:val="F78C4C6E"/>
    <w:lvl w:ilvl="0" w:tplc="439662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CC1E12"/>
    <w:multiLevelType w:val="hybridMultilevel"/>
    <w:tmpl w:val="2A0EB8CE"/>
    <w:lvl w:ilvl="0" w:tplc="9070C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82B7E"/>
    <w:multiLevelType w:val="hybridMultilevel"/>
    <w:tmpl w:val="61F8E504"/>
    <w:lvl w:ilvl="0" w:tplc="20AE3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67B97"/>
    <w:multiLevelType w:val="hybridMultilevel"/>
    <w:tmpl w:val="D6FAC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83665"/>
    <w:multiLevelType w:val="hybridMultilevel"/>
    <w:tmpl w:val="8FDC67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3579"/>
    <w:multiLevelType w:val="hybridMultilevel"/>
    <w:tmpl w:val="34FC103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12239"/>
    <w:multiLevelType w:val="hybridMultilevel"/>
    <w:tmpl w:val="CA3A955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446DE"/>
    <w:multiLevelType w:val="hybridMultilevel"/>
    <w:tmpl w:val="D6FAC4C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40965"/>
    <w:multiLevelType w:val="hybridMultilevel"/>
    <w:tmpl w:val="8B025A1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E75094"/>
    <w:multiLevelType w:val="hybridMultilevel"/>
    <w:tmpl w:val="45E278B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81582">
    <w:abstractNumId w:val="18"/>
  </w:num>
  <w:num w:numId="2" w16cid:durableId="414018185">
    <w:abstractNumId w:val="3"/>
  </w:num>
  <w:num w:numId="3" w16cid:durableId="816805751">
    <w:abstractNumId w:val="22"/>
  </w:num>
  <w:num w:numId="4" w16cid:durableId="511190205">
    <w:abstractNumId w:val="17"/>
  </w:num>
  <w:num w:numId="5" w16cid:durableId="1171414373">
    <w:abstractNumId w:val="21"/>
  </w:num>
  <w:num w:numId="6" w16cid:durableId="808404955">
    <w:abstractNumId w:val="2"/>
  </w:num>
  <w:num w:numId="7" w16cid:durableId="908657652">
    <w:abstractNumId w:val="5"/>
  </w:num>
  <w:num w:numId="8" w16cid:durableId="1965236892">
    <w:abstractNumId w:val="10"/>
  </w:num>
  <w:num w:numId="9" w16cid:durableId="563033542">
    <w:abstractNumId w:val="20"/>
  </w:num>
  <w:num w:numId="10" w16cid:durableId="1639798776">
    <w:abstractNumId w:val="19"/>
  </w:num>
  <w:num w:numId="11" w16cid:durableId="1970550140">
    <w:abstractNumId w:val="9"/>
  </w:num>
  <w:num w:numId="12" w16cid:durableId="1323512164">
    <w:abstractNumId w:val="15"/>
  </w:num>
  <w:num w:numId="13" w16cid:durableId="606079013">
    <w:abstractNumId w:val="8"/>
  </w:num>
  <w:num w:numId="14" w16cid:durableId="1894659855">
    <w:abstractNumId w:val="7"/>
  </w:num>
  <w:num w:numId="15" w16cid:durableId="1453674860">
    <w:abstractNumId w:val="13"/>
  </w:num>
  <w:num w:numId="16" w16cid:durableId="416051924">
    <w:abstractNumId w:val="16"/>
  </w:num>
  <w:num w:numId="17" w16cid:durableId="1900943899">
    <w:abstractNumId w:val="4"/>
  </w:num>
  <w:num w:numId="18" w16cid:durableId="895120518">
    <w:abstractNumId w:val="0"/>
  </w:num>
  <w:num w:numId="19" w16cid:durableId="1002006620">
    <w:abstractNumId w:val="12"/>
  </w:num>
  <w:num w:numId="20" w16cid:durableId="124322753">
    <w:abstractNumId w:val="11"/>
  </w:num>
  <w:num w:numId="21" w16cid:durableId="1480266747">
    <w:abstractNumId w:val="6"/>
  </w:num>
  <w:num w:numId="22" w16cid:durableId="1576432176">
    <w:abstractNumId w:val="1"/>
  </w:num>
  <w:num w:numId="23" w16cid:durableId="1450776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00"/>
    <w:rsid w:val="00021D74"/>
    <w:rsid w:val="000316BD"/>
    <w:rsid w:val="000873DB"/>
    <w:rsid w:val="000E1C22"/>
    <w:rsid w:val="001519DE"/>
    <w:rsid w:val="001B2195"/>
    <w:rsid w:val="001F4167"/>
    <w:rsid w:val="00294DBC"/>
    <w:rsid w:val="00304EE1"/>
    <w:rsid w:val="00355E37"/>
    <w:rsid w:val="00367BCC"/>
    <w:rsid w:val="003A3407"/>
    <w:rsid w:val="003D7C7A"/>
    <w:rsid w:val="00414D18"/>
    <w:rsid w:val="00430CA4"/>
    <w:rsid w:val="004A5B8C"/>
    <w:rsid w:val="00567488"/>
    <w:rsid w:val="00575F23"/>
    <w:rsid w:val="005C112E"/>
    <w:rsid w:val="006059F4"/>
    <w:rsid w:val="0064251F"/>
    <w:rsid w:val="007171E0"/>
    <w:rsid w:val="00740EC8"/>
    <w:rsid w:val="00747ACD"/>
    <w:rsid w:val="00776B73"/>
    <w:rsid w:val="00786041"/>
    <w:rsid w:val="0082317A"/>
    <w:rsid w:val="00826205"/>
    <w:rsid w:val="0087511D"/>
    <w:rsid w:val="008A5A73"/>
    <w:rsid w:val="008C33AA"/>
    <w:rsid w:val="008D65F9"/>
    <w:rsid w:val="008F633C"/>
    <w:rsid w:val="009101E1"/>
    <w:rsid w:val="00950AD7"/>
    <w:rsid w:val="009777E6"/>
    <w:rsid w:val="009B31F1"/>
    <w:rsid w:val="00A6364B"/>
    <w:rsid w:val="00A84F73"/>
    <w:rsid w:val="00AF37A2"/>
    <w:rsid w:val="00B25C26"/>
    <w:rsid w:val="00B77D38"/>
    <w:rsid w:val="00B964F8"/>
    <w:rsid w:val="00BA3677"/>
    <w:rsid w:val="00CB0303"/>
    <w:rsid w:val="00CC1D45"/>
    <w:rsid w:val="00CD2273"/>
    <w:rsid w:val="00CD7CD6"/>
    <w:rsid w:val="00CE112E"/>
    <w:rsid w:val="00CF0794"/>
    <w:rsid w:val="00DC0981"/>
    <w:rsid w:val="00DD2CAA"/>
    <w:rsid w:val="00DD5592"/>
    <w:rsid w:val="00E675D0"/>
    <w:rsid w:val="00E8720B"/>
    <w:rsid w:val="00ED3119"/>
    <w:rsid w:val="00ED3371"/>
    <w:rsid w:val="00EE1891"/>
    <w:rsid w:val="00F56125"/>
    <w:rsid w:val="00FA5640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4A60846"/>
  <w15:chartTrackingRefBased/>
  <w15:docId w15:val="{86017774-992A-4E94-8666-586EB4BA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F5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5400"/>
  </w:style>
  <w:style w:type="paragraph" w:styleId="Rodap">
    <w:name w:val="footer"/>
    <w:basedOn w:val="Normal"/>
    <w:link w:val="RodapCarter"/>
    <w:uiPriority w:val="99"/>
    <w:unhideWhenUsed/>
    <w:rsid w:val="00FF5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5400"/>
  </w:style>
  <w:style w:type="paragraph" w:styleId="PargrafodaLista">
    <w:name w:val="List Paragraph"/>
    <w:basedOn w:val="Normal"/>
    <w:uiPriority w:val="34"/>
    <w:qFormat/>
    <w:rsid w:val="00FF5400"/>
    <w:pPr>
      <w:ind w:left="720"/>
      <w:contextualSpacing/>
    </w:pPr>
  </w:style>
  <w:style w:type="paragraph" w:customStyle="1" w:styleId="ParagraphStyle2">
    <w:name w:val="ParagraphStyle2"/>
    <w:hidden/>
    <w:rsid w:val="00CF0794"/>
    <w:pPr>
      <w:spacing w:after="0" w:line="240" w:lineRule="auto"/>
    </w:pPr>
    <w:rPr>
      <w:rFonts w:ascii="Calibri" w:eastAsia="Calibri" w:hAnsi="Calibri" w:cs="Calibri"/>
      <w:szCs w:val="20"/>
      <w:lang w:eastAsia="pt-PT"/>
    </w:rPr>
  </w:style>
  <w:style w:type="character" w:customStyle="1" w:styleId="CharacterStyle0">
    <w:name w:val="CharacterStyle0"/>
    <w:hidden/>
    <w:rsid w:val="00CF0794"/>
    <w:rPr>
      <w:rFonts w:ascii="Arial" w:eastAsia="Arial" w:hAnsi="Arial" w:cs="Arial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sid w:val="00CF0794"/>
    <w:rPr>
      <w:rFonts w:ascii="Arial" w:eastAsia="Arial" w:hAnsi="Arial" w:cs="Arial"/>
      <w:b/>
      <w:i w:val="0"/>
      <w:strike w:val="0"/>
      <w:noProof/>
      <w:color w:val="000000"/>
      <w:sz w:val="40"/>
      <w:szCs w:val="40"/>
      <w:u w:val="none"/>
    </w:rPr>
  </w:style>
  <w:style w:type="table" w:styleId="TabelacomGrelha">
    <w:name w:val="Table Grid"/>
    <w:basedOn w:val="Tabelanormal"/>
    <w:uiPriority w:val="39"/>
    <w:rsid w:val="00CF0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FA5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A5640"/>
    <w:rPr>
      <w:rFonts w:ascii="Segoe UI" w:hAnsi="Segoe UI" w:cs="Segoe UI"/>
      <w:sz w:val="18"/>
      <w:szCs w:val="18"/>
    </w:rPr>
  </w:style>
  <w:style w:type="paragraph" w:customStyle="1" w:styleId="ParagraphStyle6">
    <w:name w:val="ParagraphStyle6"/>
    <w:hidden/>
    <w:rsid w:val="00950AD7"/>
    <w:pPr>
      <w:spacing w:after="0" w:line="240" w:lineRule="auto"/>
    </w:pPr>
    <w:rPr>
      <w:rFonts w:ascii="Calibri" w:eastAsia="Calibri" w:hAnsi="Calibri" w:cs="Calibri"/>
      <w:szCs w:val="20"/>
      <w:lang w:eastAsia="pt-PT"/>
    </w:rPr>
  </w:style>
  <w:style w:type="character" w:customStyle="1" w:styleId="CharacterStyle7">
    <w:name w:val="CharacterStyle7"/>
    <w:hidden/>
    <w:rsid w:val="00950AD7"/>
    <w:rPr>
      <w:rFonts w:ascii="Arial" w:eastAsia="Arial" w:hAnsi="Arial" w:cs="Arial"/>
      <w:b w:val="0"/>
      <w:i/>
      <w:strike w:val="0"/>
      <w:noProof/>
      <w:color w:val="000000"/>
      <w:sz w:val="20"/>
      <w:szCs w:val="20"/>
      <w:u w:val="none"/>
    </w:rPr>
  </w:style>
  <w:style w:type="paragraph" w:styleId="Avanodecorpodetexto">
    <w:name w:val="Body Text Indent"/>
    <w:basedOn w:val="Normal"/>
    <w:link w:val="AvanodecorpodetextoCarter"/>
    <w:rsid w:val="00950AD7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950A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Barros</dc:creator>
  <cp:keywords/>
  <dc:description/>
  <cp:lastModifiedBy>Andreia Barros</cp:lastModifiedBy>
  <cp:revision>8</cp:revision>
  <cp:lastPrinted>2021-09-17T12:49:00Z</cp:lastPrinted>
  <dcterms:created xsi:type="dcterms:W3CDTF">2021-09-16T14:44:00Z</dcterms:created>
  <dcterms:modified xsi:type="dcterms:W3CDTF">2025-10-03T08:59:00Z</dcterms:modified>
</cp:coreProperties>
</file>